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ERD制造模块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关于产品维护、</w:t>
      </w:r>
      <w:bookmarkStart w:id="0" w:name="_GoBack"/>
      <w:r>
        <w:rPr>
          <w:rFonts w:hint="eastAsia"/>
          <w:lang w:val="en-US" w:eastAsia="zh-CN"/>
        </w:rPr>
        <w:t>BOM管理</w:t>
      </w:r>
      <w:bookmarkEnd w:id="0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制造订单方面的操作流程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制造模块在整个ERD中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担任承上启下中间环节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从上游接收任务源（销售订单、项目管理）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在内部经过BOM设计、审批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然后通过MRP自动化运算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将后续环节的数据自动生成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从而推动整个生产环节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下面请看实景演示：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产品维护</w:t>
      </w:r>
    </w:p>
    <w:p>
      <w:p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包括但不限于以下内容：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产品名称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产品类型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能消耗</w:t>
      </w:r>
    </w:p>
    <w:p>
      <w:pPr>
        <w:jc w:val="both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代表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没有</w:t>
      </w:r>
      <w:r>
        <w:rPr>
          <w:rFonts w:ascii="宋体" w:hAnsi="宋体" w:eastAsia="宋体" w:cs="宋体"/>
          <w:sz w:val="24"/>
          <w:szCs w:val="24"/>
        </w:rPr>
        <w:t>有库存、随用随买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可库存</w:t>
      </w:r>
    </w:p>
    <w:p>
      <w:pPr>
        <w:jc w:val="both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代表这个商品是有库存数量</w:t>
      </w:r>
    </w:p>
    <w:p>
      <w:pPr>
        <w:jc w:val="both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如具体的软件、整机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、</w:t>
      </w:r>
      <w:r>
        <w:rPr>
          <w:rFonts w:ascii="宋体" w:hAnsi="宋体" w:eastAsia="宋体" w:cs="宋体"/>
          <w:sz w:val="24"/>
          <w:szCs w:val="24"/>
        </w:rPr>
        <w:t>零件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服务</w:t>
      </w:r>
    </w:p>
    <w:p>
      <w:pPr>
        <w:jc w:val="both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指的是服务类型的产品</w:t>
      </w:r>
    </w:p>
    <w:p>
      <w:pPr>
        <w:jc w:val="both"/>
        <w:rPr>
          <w:rFonts w:hint="eastAsia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如安装费、保险费、包装费等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产品类别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根据每个公司实际情况定义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如：产成品、原材料、低值易耗品等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内部参考: 物料编码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条    码: 产品条码信息</w:t>
      </w:r>
    </w:p>
    <w:p>
      <w:pPr>
        <w:ind w:firstLine="1200" w:firstLineChars="500"/>
        <w:jc w:val="both"/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BOM管理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BOM创建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设计人员在接到上游环节的任务时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需要根据产品设备的不同配置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创建对应BOM之后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推送生产环节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BOM创建信息：</w:t>
      </w:r>
    </w:p>
    <w:p>
      <w:p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名称：物料信息某某物料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数量：每个物料所需要的用量</w:t>
      </w: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BOM类型</w:t>
      </w:r>
    </w:p>
    <w:p>
      <w:p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制造此产品-产品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套件：组件</w:t>
      </w: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BOM上传</w:t>
      </w:r>
    </w:p>
    <w:p>
      <w:pPr>
        <w:jc w:val="both"/>
        <w:rPr>
          <w:rFonts w:hint="default"/>
          <w:lang w:eastAsia="zh-CN"/>
        </w:rPr>
      </w:pPr>
      <w:r>
        <w:rPr>
          <w:rFonts w:hint="eastAsia"/>
          <w:lang w:val="en-US" w:eastAsia="zh-CN"/>
        </w:rPr>
        <w:t>根据系统提供的固定</w:t>
      </w:r>
      <w:r>
        <w:rPr>
          <w:rFonts w:hint="eastAsia"/>
          <w:color w:val="00B050"/>
          <w:lang w:val="en-US" w:eastAsia="zh-CN"/>
        </w:rPr>
        <w:t>模板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将线下的数据一键导入系统</w:t>
      </w:r>
    </w:p>
    <w:p>
      <w:p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从而提升设计人员的工作效率</w:t>
      </w:r>
    </w:p>
    <w:p>
      <w:pPr>
        <w:ind w:firstLine="1200" w:firstLineChars="500"/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BOM变更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已经通过审批的BOM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因业务需要发生变化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从而对原始BOM进行调整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BOM变更基本会面临以下情况：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01、某零件已全部出库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清单该零件增加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某个零件已经按需采购完成且出库后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当前零件发生数量增加的情况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在原有数据进行数量更新</w:t>
      </w: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02、某零件部分出库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清单该零件增加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某个零件已经按需采购完成且出库后</w:t>
      </w: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当前零件发生数量增加的情况</w:t>
      </w:r>
    </w:p>
    <w:p>
      <w:p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在原有数据进行数量更新</w:t>
      </w:r>
    </w:p>
    <w:p>
      <w:pPr>
        <w:jc w:val="both"/>
        <w:rPr>
          <w:rFonts w:hint="default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03、整个制造订单已完成，某零件增加</w:t>
      </w:r>
    </w:p>
    <w:p>
      <w:p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已完成的订单不做处理</w:t>
      </w:r>
    </w:p>
    <w:p>
      <w:pPr>
        <w:jc w:val="both"/>
        <w:rPr>
          <w:rFonts w:hint="default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制造订单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系统按需生成相关的生产任务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默认生成的制造订单为草稿状态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需要经过确认之后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可以触发后续的数据采购、制造、质检</w:t>
      </w:r>
    </w:p>
    <w:p>
      <w:pPr>
        <w:ind w:left="1440" w:leftChars="300" w:hanging="720" w:hangingChars="300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制造订单状态：</w:t>
      </w:r>
    </w:p>
    <w:p>
      <w:pPr>
        <w:rPr>
          <w:rFonts w:hint="eastAsia"/>
          <w:highlight w:val="yellow"/>
          <w:lang w:val="en-US" w:eastAsia="zh-CN"/>
        </w:rPr>
      </w:pPr>
      <w:r>
        <w:rPr>
          <w:rFonts w:hint="eastAsia"/>
          <w:highlight w:val="yellow"/>
          <w:lang w:val="en-US" w:eastAsia="zh-CN"/>
        </w:rPr>
        <w:t>草稿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系统自动生成或手动创建的生产数据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默认为草稿状态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未进入实际的生产流程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制造订单包含以下内容：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产品、数量、物料清单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负责人、安排的日期即完工日期</w:t>
      </w:r>
    </w:p>
    <w:p>
      <w:pPr>
        <w:rPr>
          <w:rFonts w:hint="eastAsia"/>
          <w:highlight w:val="yellow"/>
          <w:lang w:val="en-US" w:eastAsia="zh-CN"/>
        </w:rPr>
      </w:pPr>
      <w:r>
        <w:rPr>
          <w:rFonts w:hint="eastAsia"/>
          <w:highlight w:val="yellow"/>
          <w:lang w:val="en-US" w:eastAsia="zh-CN"/>
        </w:rPr>
        <w:t>确认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将草稿状态下的订单数据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确认为正式的制造订单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从而触发后续的采购、制造数据</w:t>
      </w:r>
    </w:p>
    <w:p>
      <w:pPr>
        <w:rPr>
          <w:rFonts w:hint="eastAsia"/>
          <w:color w:val="auto"/>
          <w:lang w:val="en-US" w:eastAsia="zh-CN"/>
        </w:rPr>
      </w:pPr>
      <w:r>
        <w:rPr>
          <w:rFonts w:hint="eastAsia"/>
          <w:color w:val="auto"/>
          <w:lang w:val="en-US" w:eastAsia="zh-CN"/>
        </w:rPr>
        <w:t>包括草稿订单中的所有信息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新增以下内容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批次/序列号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使用序列号追踪功能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通过此功能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你可追踪产品的当前库位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如产品从一个地点移动到另一地点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系统将根据最后移动情况</w:t>
      </w:r>
    </w:p>
    <w:p>
      <w:pPr>
        <w:rPr>
          <w:rFonts w:hint="eastAsia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>自动识别产品的当前库位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采购数据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根据物料清单中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产品所关联路线规则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将需要采购的零件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自动生成相关的采购询价单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销售数据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当前制造订单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如果是来源于销售环节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则会关联对应的销售数据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质量检查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制造订单从草稿状态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变为确认状态后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自动生成当前产品的质检任务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标记为完成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根据实际生产情况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将当前生产任务进行完工标识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点击标记完成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需要先进行质量检查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安排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点击安排之后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会在计划模块中自动排产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生成对应的生产计划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检查可用性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检查bom清单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汇总所需零件的预留情况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是否满足生产所需用量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报废：将此产品进行报废处理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质量检查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生产完成之前需要进行质量检查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质检合格的产品数据入库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质检不合格的产品触发质量警报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质量警报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质检不合格的产品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创建质量预警进行调整</w:t>
      </w:r>
    </w:p>
    <w:p>
      <w:pPr>
        <w:rPr>
          <w:rFonts w:hint="eastAsia"/>
          <w:highlight w:val="yellow"/>
          <w:lang w:val="en-US" w:eastAsia="zh-CN"/>
        </w:rPr>
      </w:pPr>
      <w:r>
        <w:rPr>
          <w:rFonts w:hint="eastAsia"/>
          <w:highlight w:val="yellow"/>
          <w:lang w:val="en-US" w:eastAsia="zh-CN"/>
        </w:rPr>
        <w:t>取消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将当前制造订单取消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即取消生产任务</w:t>
      </w:r>
    </w:p>
    <w:p>
      <w:pPr>
        <w:rPr>
          <w:rFonts w:hint="eastAsia"/>
          <w:highlight w:val="yellow"/>
          <w:lang w:val="en-US" w:eastAsia="zh-CN"/>
        </w:rPr>
      </w:pPr>
      <w:r>
        <w:rPr>
          <w:rFonts w:hint="eastAsia"/>
          <w:highlight w:val="yellow"/>
          <w:lang w:val="en-US" w:eastAsia="zh-CN"/>
        </w:rPr>
        <w:t>进行中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已经确认的制造订单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但未完成对应的生产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处于生产制作中</w:t>
      </w:r>
    </w:p>
    <w:p>
      <w:pPr>
        <w:rPr>
          <w:rFonts w:hint="eastAsia"/>
          <w:highlight w:val="yellow"/>
          <w:lang w:val="en-US" w:eastAsia="zh-CN"/>
        </w:rPr>
      </w:pPr>
      <w:r>
        <w:rPr>
          <w:rFonts w:hint="eastAsia"/>
          <w:highlight w:val="yellow"/>
          <w:lang w:val="en-US" w:eastAsia="zh-CN"/>
        </w:rPr>
        <w:t>待关闭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制造订单所需工单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开始执行是为此状态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生产结束后状态关闭</w:t>
      </w:r>
    </w:p>
    <w:p>
      <w:pPr>
        <w:rPr>
          <w:rFonts w:hint="eastAsia"/>
          <w:highlight w:val="yellow"/>
          <w:lang w:val="en-US" w:eastAsia="zh-CN"/>
        </w:rPr>
      </w:pPr>
      <w:r>
        <w:rPr>
          <w:rFonts w:hint="eastAsia"/>
          <w:highlight w:val="yellow"/>
          <w:lang w:val="en-US" w:eastAsia="zh-CN"/>
        </w:rPr>
        <w:t>完成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将所需要生产的制造订单完成组装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取消：已取消的制造订单</w:t>
      </w:r>
    </w:p>
    <w:p>
      <w:pPr>
        <w:ind w:firstLine="720" w:firstLineChars="300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创建欠单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某个制造订单需要成产2个产品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根据实际物料消耗情况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生产进度只完成了一个产品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此时可以手动修改数量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然后点击标记完成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系统会提示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需求数与实际完工数不一致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是否生成欠单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通过上述流程：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将设计研发的工作标准化、流程化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针对不同场景的BOM变更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系统都会及时做出处理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保证按需生产、按需采购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避免造成库存积压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将企业生产流程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进行标准化的规范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以及针对不同生产情况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制定对应的处理方式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提高了车间生产的灵活性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提升了工人的工作效率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2OWRlOTRjYTgwYWQwMTRhN2JlMTMzMmQ0OTFkYjQifQ=="/>
  </w:docVars>
  <w:rsids>
    <w:rsidRoot w:val="5CFB2607"/>
    <w:rsid w:val="5CFB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0" w:firstLineChars="0"/>
      <w:jc w:val="both"/>
    </w:pPr>
    <w:rPr>
      <w:rFonts w:asciiTheme="minorAscii" w:hAnsiTheme="minorAsci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2023-06-25T07:42:00Z</dcterms:created>
  <dc:creator>86136</dc:creator>
  <cp:lastModifiedBy>86136</cp:lastModifiedBy>
  <dcterms:modified xsi:type="dcterms:W3CDTF">2023-06-25T07:43:30Z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FFD3FA21F0504D65AFAAEF11ED2BE0E4_11</vt:lpwstr>
  </property>
</Properties>
</file>