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/>
          <w:sz w:val="24"/>
          <w:szCs w:val="24"/>
          <w:lang w:val="en-US" w:eastAsia="zh-CN"/>
        </w:rPr>
        <w:t>ERD销售管理—销售订单改单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在实际销售过程中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企业经常会遇到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客户针对已经签订完成的销售订单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进行多次的数据调整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进而影响到后续生产、采购数据的变化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面对于这样的数据变化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系统如何做到精准识别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来保证不影响到公司正常销售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下面请看实景演示：</w:t>
      </w:r>
    </w:p>
    <w:p>
      <w:pPr>
        <w:numPr>
          <w:ilvl w:val="0"/>
          <w:numId w:val="0"/>
        </w:numPr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销售改单会有以下几种情况：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客户原始订单购买需求数量增加或者减少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客户原始订单中增加新的产品类别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客户原始订单中产品数量彻底取消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不进行相关的采购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如果客户提出要调整订单</w:t>
      </w:r>
    </w:p>
    <w:p>
      <w:pPr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则业务员可以点击左上方编辑按钮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数据调整完成之后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点击保存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在右侧操作日志中会记录数据变动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当数量增加：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原始销售订单中的产品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根据路线自动生成采购询价单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在未确认采购订单之前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销售订单的产品发生数量的增加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则在已经推送的采购询价单中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同产品进行数量的增加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原始销售订单中的产品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根据路线自动生采购询价单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已确认采购订单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销售订单的产品发生数量的增加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则系统会将后续增加的数量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重新生成一条新的采购询价单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原始销售订单中的产品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根据路线自动生成制造订单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销售订单的产品发生数量的增加</w:t>
      </w:r>
    </w:p>
    <w:p>
      <w:pPr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系统会增加一条制造订单的数据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当数量减少：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采购—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原始销售订单中的产品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根据路线自动生成采购询价单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销售订单的产品发生数量的减少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系统对应已经推送的采购询价单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操作日志中进行数据变动提示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具体操作人员根据提示信息进行调整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数量为零：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原始销售订单中的产品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客户不需要进行采购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则可以将数量调整为零</w:t>
      </w:r>
    </w:p>
    <w:p>
      <w:pPr>
        <w:jc w:val="both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在已经推送的制造订单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操作日志中进行数据变动提示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具体操作人员根据提示信息进行调整</w:t>
      </w:r>
    </w:p>
    <w:p>
      <w:pPr>
        <w:ind w:firstLine="1200" w:firstLineChars="500"/>
        <w:jc w:val="both"/>
        <w:rPr>
          <w:rFonts w:hint="eastAsia"/>
          <w:sz w:val="24"/>
          <w:szCs w:val="24"/>
          <w:lang w:val="en-US" w:eastAsia="zh-CN"/>
        </w:rPr>
      </w:pP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销售数量增加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后续生产、采购系统都会自动新增数据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销售数量减少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系统不会将后续已经生成的数据做减少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可以将减少信息进行推送</w:t>
      </w:r>
    </w:p>
    <w:p>
      <w:pPr>
        <w:jc w:val="both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由具体操作人员手动调整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通过上述流程：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通过对各个环节数据的实时流转推送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及时调整更新生产、采购相关的数据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极大的提高销售交货的准时率</w:t>
      </w:r>
    </w:p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同时，提升了公司运转的效率</w:t>
      </w:r>
    </w:p>
    <w:p>
      <w:pPr>
        <w:rPr>
          <w:rFonts w:hint="eastAsia"/>
          <w:sz w:val="24"/>
          <w:szCs w:val="2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2OWRlOTRjYTgwYWQwMTRhN2JlMTMzMmQ0OTFkYjQifQ=="/>
  </w:docVars>
  <w:rsids>
    <w:rsidRoot w:val="702746E5"/>
    <w:rsid w:val="7027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0" w:firstLineChars="0"/>
      <w:jc w:val="both"/>
    </w:pPr>
    <w:rPr>
      <w:rFonts w:asciiTheme="minorAscii" w:hAnsiTheme="minorAsci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2023-06-25T02:41:00Z</dcterms:created>
  <dc:creator>86136</dc:creator>
  <cp:lastModifiedBy>86136</cp:lastModifiedBy>
  <dcterms:modified xsi:type="dcterms:W3CDTF">2023-06-25T02:43:39Z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2E05F85EA61A4E3AB44419A1A704F851_11</vt:lpwstr>
  </property>
</Properties>
</file>